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1C" w:rsidRDefault="00AA45C6">
      <w:pPr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"https://www.epig-group.com/post/b-t-usw-g17"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Link"/>
          <w:rFonts w:eastAsia="Times New Roman" w:cs="Times New Roman"/>
        </w:rPr>
        <w:t xml:space="preserve">USW-G17 Chassis in </w:t>
      </w:r>
      <w:proofErr w:type="spellStart"/>
      <w:r>
        <w:rPr>
          <w:rStyle w:val="Link"/>
          <w:rFonts w:eastAsia="Times New Roman" w:cs="Times New Roman"/>
        </w:rPr>
        <w:t>ePIG</w:t>
      </w:r>
      <w:proofErr w:type="spellEnd"/>
      <w:r>
        <w:rPr>
          <w:rStyle w:val="Link"/>
          <w:rFonts w:eastAsia="Times New Roman" w:cs="Times New Roman"/>
        </w:rPr>
        <w:t xml:space="preserve"> (Deutsch)</w:t>
      </w:r>
      <w:r>
        <w:rPr>
          <w:rFonts w:eastAsia="Times New Roman" w:cs="Times New Roman"/>
        </w:rPr>
        <w:fldChar w:fldCharType="end"/>
      </w:r>
    </w:p>
    <w:p w:rsidR="00AA45C6" w:rsidRDefault="00AA45C6">
      <w:r>
        <w:rPr>
          <w:rFonts w:eastAsia="Times New Roman" w:cs="Times New Roman"/>
        </w:rPr>
        <w:t>Link zu www.epig-group.com</w:t>
      </w:r>
      <w:bookmarkStart w:id="0" w:name="_GoBack"/>
      <w:bookmarkEnd w:id="0"/>
    </w:p>
    <w:sectPr w:rsidR="00AA45C6" w:rsidSect="00A63C1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C6"/>
    <w:rsid w:val="00A63C1C"/>
    <w:rsid w:val="00AA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400B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AA45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AA45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106</Characters>
  <Application>Microsoft Macintosh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Siegel</dc:creator>
  <cp:keywords/>
  <dc:description/>
  <cp:lastModifiedBy>Holger Siegel</cp:lastModifiedBy>
  <cp:revision>1</cp:revision>
  <dcterms:created xsi:type="dcterms:W3CDTF">2020-03-11T08:43:00Z</dcterms:created>
  <dcterms:modified xsi:type="dcterms:W3CDTF">2020-03-11T08:45:00Z</dcterms:modified>
</cp:coreProperties>
</file>